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8EE" w:rsidRPr="004278EE" w:rsidRDefault="007E11D8" w:rsidP="00740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    </w:t>
      </w:r>
      <w:r w:rsidR="004278EE" w:rsidRPr="004278EE"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  <w:t>Муниципальное бюджетное общеобразовательное учреждение </w:t>
      </w:r>
      <w:r w:rsidR="004278EE" w:rsidRPr="004278EE"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  <w:br/>
        <w:t>«Средняя общеобразовательная школа №132 с углубленным изучением</w:t>
      </w: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</w:pPr>
      <w:r w:rsidRPr="004278EE"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  <w:t>иностранных языков»</w:t>
      </w: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</w:pPr>
      <w:proofErr w:type="gramStart"/>
      <w:r w:rsidRPr="004278EE"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  <w:t>Ново-Савиновского</w:t>
      </w:r>
      <w:proofErr w:type="gramEnd"/>
      <w:r w:rsidRPr="004278EE">
        <w:rPr>
          <w:rFonts w:ascii="Times New Roman" w:eastAsia="Calibri" w:hAnsi="Times New Roman"/>
          <w:color w:val="000000"/>
          <w:sz w:val="28"/>
          <w:szCs w:val="28"/>
          <w:highlight w:val="white"/>
          <w:lang w:eastAsia="en-US"/>
        </w:rPr>
        <w:t xml:space="preserve"> муниципального района г. Казани</w:t>
      </w: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tbl>
      <w:tblPr>
        <w:tblpPr w:leftFromText="180" w:rightFromText="180" w:vertAnchor="text" w:horzAnchor="margin" w:tblpX="-601" w:tblpY="9"/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8"/>
        <w:gridCol w:w="236"/>
        <w:gridCol w:w="3546"/>
        <w:gridCol w:w="3659"/>
      </w:tblGrid>
      <w:tr w:rsidR="004278EE" w:rsidRPr="004278EE" w:rsidTr="007402C0">
        <w:trPr>
          <w:trHeight w:val="1828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b/>
                <w:bCs/>
                <w:sz w:val="28"/>
                <w:szCs w:val="28"/>
                <w:lang w:eastAsia="en-US"/>
              </w:rPr>
              <w:t>Рассмотрено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 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br/>
              <w:t>на заседании МО учителей</w:t>
            </w:r>
          </w:p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родного языка и литературы</w:t>
            </w:r>
            <w:proofErr w:type="gramStart"/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 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br/>
              <w:t>П</w:t>
            </w:r>
            <w:proofErr w:type="gramEnd"/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р. №1 от 29августа 2019 г. 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br/>
              <w:t>Руководитель МО</w:t>
            </w:r>
          </w:p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  <w:t>________/</w:t>
            </w:r>
            <w:proofErr w:type="spellStart"/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Р.Н.Губеева</w:t>
            </w:r>
            <w:proofErr w:type="spellEnd"/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/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278EE" w:rsidRPr="004278EE" w:rsidRDefault="004278EE" w:rsidP="007402C0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 w:eastAsia="en-US"/>
              </w:rPr>
              <w:t>"</w:t>
            </w:r>
            <w:r w:rsidRPr="004278EE">
              <w:rPr>
                <w:rFonts w:ascii="Times New Roman" w:eastAsia="Calibri" w:hAnsi="Times New Roman"/>
                <w:b/>
                <w:bCs/>
                <w:sz w:val="28"/>
                <w:szCs w:val="28"/>
                <w:lang w:eastAsia="en-US"/>
              </w:rPr>
              <w:t>Согласовано"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br/>
              <w:t>Заместитель директора</w:t>
            </w:r>
          </w:p>
          <w:p w:rsidR="004278EE" w:rsidRPr="004278EE" w:rsidRDefault="004278EE" w:rsidP="007402C0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УР по НВ</w:t>
            </w:r>
          </w:p>
          <w:p w:rsidR="004278EE" w:rsidRPr="004278EE" w:rsidRDefault="004278EE" w:rsidP="007402C0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  <w:t>_______/А.Н.Галимжанова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/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br/>
              <w:t>29 августа 2019 г.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</w:tcPr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 w:eastAsia="en-US"/>
              </w:rPr>
              <w:t>"</w:t>
            </w:r>
            <w:r w:rsidRPr="004278EE">
              <w:rPr>
                <w:rFonts w:ascii="Times New Roman" w:eastAsia="Calibri" w:hAnsi="Times New Roman"/>
                <w:b/>
                <w:bCs/>
                <w:sz w:val="28"/>
                <w:szCs w:val="28"/>
                <w:lang w:eastAsia="en-US"/>
              </w:rPr>
              <w:t>Утверждаю"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br/>
              <w:t xml:space="preserve">        Директор МБОУ</w:t>
            </w:r>
          </w:p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  <w:t>«</w:t>
            </w: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Школа №132» г. Казани</w:t>
            </w:r>
          </w:p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  <w:t>_____/</w:t>
            </w:r>
            <w:proofErr w:type="spellStart"/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О.А.Осипова</w:t>
            </w:r>
            <w:proofErr w:type="spellEnd"/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/</w:t>
            </w:r>
          </w:p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Приказ № 238-О</w:t>
            </w:r>
          </w:p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</w:pPr>
            <w:r w:rsidRPr="004278E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02 сентября 2019 г</w:t>
            </w:r>
          </w:p>
          <w:p w:rsidR="004278EE" w:rsidRPr="004278EE" w:rsidRDefault="004278EE" w:rsidP="007402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</w:pPr>
          </w:p>
        </w:tc>
      </w:tr>
    </w:tbl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4278EE" w:rsidRDefault="004278EE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7402C0" w:rsidRDefault="007402C0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7402C0" w:rsidRPr="004278EE" w:rsidRDefault="007402C0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</w:pPr>
      <w:r w:rsidRPr="004278EE"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  <w:t>РАБОЧАЯ ПРОГРАММА</w:t>
      </w:r>
      <w:r w:rsidRPr="004278EE">
        <w:rPr>
          <w:rFonts w:ascii="Times New Roman" w:eastAsia="Calibri" w:hAnsi="Times New Roman"/>
          <w:b/>
          <w:bCs/>
          <w:sz w:val="28"/>
          <w:szCs w:val="28"/>
          <w:highlight w:val="white"/>
          <w:lang w:eastAsia="en-US"/>
        </w:rPr>
        <w:br/>
      </w:r>
      <w:r w:rsidRPr="004278EE"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УЧЕБНОГО ПРЕДМЕТА «РОДНОЙ (ТАТАРСКИЙ) ЯЗЫК» </w:t>
      </w:r>
      <w:r w:rsidR="00D10F35"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  <w:t>№2</w:t>
      </w:r>
      <w:r w:rsidRPr="004278EE">
        <w:rPr>
          <w:rFonts w:ascii="Times New Roman" w:eastAsia="Calibri" w:hAnsi="Times New Roman"/>
          <w:b/>
          <w:bCs/>
          <w:sz w:val="28"/>
          <w:szCs w:val="28"/>
          <w:highlight w:val="white"/>
          <w:lang w:eastAsia="en-US"/>
        </w:rPr>
        <w:br/>
      </w:r>
      <w:r w:rsidRPr="004278EE"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для уровня </w:t>
      </w:r>
      <w:r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  <w:t>основного</w:t>
      </w:r>
      <w:r w:rsidRPr="004278EE">
        <w:rPr>
          <w:rFonts w:ascii="Times New Roman" w:eastAsia="Calibri" w:hAnsi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 общего образования</w:t>
      </w:r>
    </w:p>
    <w:p w:rsidR="004278EE" w:rsidRP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7402C0" w:rsidRDefault="007402C0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7402C0" w:rsidRDefault="007402C0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7402C0" w:rsidRPr="004278EE" w:rsidRDefault="007402C0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4278EE">
        <w:rPr>
          <w:rFonts w:ascii="Times New Roman" w:eastAsia="Calibri" w:hAnsi="Times New Roman"/>
          <w:sz w:val="28"/>
          <w:szCs w:val="28"/>
          <w:lang w:val="tt-RU" w:eastAsia="en-US"/>
        </w:rPr>
        <w:t xml:space="preserve">Рассмотрено на заседании </w:t>
      </w: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4278EE">
        <w:rPr>
          <w:rFonts w:ascii="Times New Roman" w:eastAsia="Calibri" w:hAnsi="Times New Roman"/>
          <w:sz w:val="28"/>
          <w:szCs w:val="28"/>
          <w:lang w:val="tt-RU" w:eastAsia="en-US"/>
        </w:rPr>
        <w:t>педагогического совета</w:t>
      </w: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4278EE">
        <w:rPr>
          <w:rFonts w:ascii="Times New Roman" w:eastAsia="Calibri" w:hAnsi="Times New Roman"/>
          <w:sz w:val="28"/>
          <w:szCs w:val="28"/>
          <w:lang w:val="tt-RU" w:eastAsia="en-US"/>
        </w:rPr>
        <w:t>Протокол №1</w:t>
      </w:r>
    </w:p>
    <w:p w:rsidR="004278EE" w:rsidRPr="004278EE" w:rsidRDefault="004278EE" w:rsidP="00740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4278EE">
        <w:rPr>
          <w:rFonts w:ascii="Times New Roman" w:eastAsia="Calibri" w:hAnsi="Times New Roman"/>
          <w:sz w:val="28"/>
          <w:szCs w:val="28"/>
          <w:lang w:val="tt-RU" w:eastAsia="en-US"/>
        </w:rPr>
        <w:t xml:space="preserve"> от 29 августа 2019 года</w:t>
      </w:r>
    </w:p>
    <w:p w:rsidR="004278EE" w:rsidRP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Pr="004278EE" w:rsidRDefault="004278EE" w:rsidP="007402C0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/>
          <w:sz w:val="28"/>
          <w:szCs w:val="28"/>
          <w:lang w:val="tt-RU" w:eastAsia="en-US"/>
        </w:rPr>
      </w:pPr>
    </w:p>
    <w:p w:rsidR="004278EE" w:rsidRDefault="004278EE" w:rsidP="007402C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278EE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Казань</w:t>
      </w:r>
      <w:r w:rsidR="007402C0">
        <w:rPr>
          <w:rFonts w:ascii="Times New Roman" w:eastAsia="Calibri" w:hAnsi="Times New Roman"/>
          <w:b/>
          <w:bCs/>
          <w:sz w:val="28"/>
          <w:szCs w:val="28"/>
          <w:lang w:eastAsia="en-US"/>
        </w:rPr>
        <w:t>,</w:t>
      </w:r>
      <w:r w:rsidRPr="004278EE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  </w:t>
      </w:r>
      <w:r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  <w:t>2019</w:t>
      </w:r>
    </w:p>
    <w:p w:rsidR="004278EE" w:rsidRDefault="004278EE" w:rsidP="007402C0">
      <w:pPr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ar-SA"/>
        </w:rPr>
      </w:pPr>
    </w:p>
    <w:p w:rsidR="00B226FD" w:rsidRPr="00280141" w:rsidRDefault="007E11D8" w:rsidP="007402C0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lastRenderedPageBreak/>
        <w:t xml:space="preserve"> </w:t>
      </w:r>
      <w:r w:rsidR="00B226FD" w:rsidRPr="00280141">
        <w:rPr>
          <w:rFonts w:ascii="Times New Roman" w:hAnsi="Times New Roman"/>
          <w:sz w:val="28"/>
          <w:szCs w:val="28"/>
          <w:lang w:eastAsia="ar-SA"/>
        </w:rPr>
        <w:t xml:space="preserve">Рабочая   программа  </w:t>
      </w:r>
      <w:r w:rsidR="00B226FD" w:rsidRPr="00280141">
        <w:rPr>
          <w:rFonts w:ascii="Times New Roman" w:hAnsi="Times New Roman"/>
          <w:bCs/>
          <w:color w:val="000000"/>
          <w:sz w:val="28"/>
          <w:szCs w:val="28"/>
          <w:lang w:eastAsia="ar-SA"/>
        </w:rPr>
        <w:t>по родному (татарскому) языку</w:t>
      </w:r>
      <w:r w:rsidR="00B226FD" w:rsidRPr="00280141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B226FD" w:rsidRPr="00280141">
        <w:rPr>
          <w:rFonts w:ascii="Times New Roman" w:hAnsi="Times New Roman"/>
          <w:sz w:val="28"/>
          <w:szCs w:val="28"/>
          <w:lang w:eastAsia="ar-SA"/>
        </w:rPr>
        <w:t xml:space="preserve">для </w:t>
      </w:r>
      <w:r w:rsidR="004278EE">
        <w:rPr>
          <w:rFonts w:ascii="Times New Roman" w:hAnsi="Times New Roman"/>
          <w:sz w:val="28"/>
          <w:szCs w:val="28"/>
          <w:lang w:eastAsia="ar-SA"/>
        </w:rPr>
        <w:t>основного общего образования (</w:t>
      </w:r>
      <w:r w:rsidR="00B226FD" w:rsidRPr="00280141">
        <w:rPr>
          <w:rFonts w:ascii="Times New Roman" w:hAnsi="Times New Roman"/>
          <w:sz w:val="28"/>
          <w:szCs w:val="28"/>
          <w:lang w:eastAsia="ar-SA"/>
        </w:rPr>
        <w:t>5-9 классов</w:t>
      </w:r>
      <w:r w:rsidR="004278EE">
        <w:rPr>
          <w:rFonts w:ascii="Times New Roman" w:hAnsi="Times New Roman"/>
          <w:sz w:val="28"/>
          <w:szCs w:val="28"/>
          <w:lang w:eastAsia="ar-SA"/>
        </w:rPr>
        <w:t>)</w:t>
      </w:r>
      <w:r w:rsidR="00B226FD" w:rsidRPr="00280141">
        <w:rPr>
          <w:rFonts w:ascii="Times New Roman" w:hAnsi="Times New Roman"/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B226FD" w:rsidRPr="00280141" w:rsidRDefault="00B226FD" w:rsidP="007402C0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280141">
        <w:rPr>
          <w:rFonts w:ascii="Times New Roman" w:hAnsi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B226FD" w:rsidRPr="00280141" w:rsidRDefault="00B226FD" w:rsidP="007402C0">
      <w:pPr>
        <w:suppressAutoHyphens/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eastAsia="ar-SA"/>
        </w:rPr>
      </w:pPr>
      <w:r w:rsidRPr="00280141">
        <w:rPr>
          <w:rFonts w:ascii="Times New Roman" w:hAnsi="Times New Roman"/>
          <w:sz w:val="28"/>
          <w:szCs w:val="28"/>
          <w:lang w:eastAsia="ar-SA"/>
        </w:rPr>
        <w:t xml:space="preserve">-  Основной образовательной программы основного общего образования и учебного плана МБОУ «Школа № 132». </w:t>
      </w:r>
    </w:p>
    <w:p w:rsidR="00B226FD" w:rsidRPr="00280141" w:rsidRDefault="00B226FD" w:rsidP="007402C0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  <w:lang w:val="tt-RU"/>
        </w:rPr>
        <w:t>- П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 xml:space="preserve">рограмма учебного предмета </w:t>
      </w:r>
      <w:r w:rsidR="004278EE">
        <w:rPr>
          <w:rFonts w:ascii="Times New Roman" w:hAnsi="Times New Roman"/>
          <w:bCs/>
          <w:sz w:val="28"/>
          <w:szCs w:val="28"/>
          <w:lang w:val="tt-RU"/>
        </w:rPr>
        <w:t xml:space="preserve">родной (татарский) язык 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 xml:space="preserve"> для общеобразовательных организаций с обучением на русском языке </w:t>
      </w:r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>(для изучающих родной (татарский) язык как родной).</w:t>
      </w:r>
      <w:r w:rsidRPr="00280141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Pr="00280141">
        <w:rPr>
          <w:rFonts w:ascii="Times New Roman" w:hAnsi="Times New Roman"/>
          <w:bCs/>
          <w:sz w:val="28"/>
          <w:szCs w:val="28"/>
        </w:rPr>
        <w:t>Автор-составитель: Харисов Ф.Ф.</w:t>
      </w:r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 xml:space="preserve">, </w:t>
      </w:r>
      <w:proofErr w:type="gramStart"/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>одобрена</w:t>
      </w:r>
      <w:proofErr w:type="gramEnd"/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 xml:space="preserve"> решением федерального учебно-</w:t>
      </w:r>
      <w:r w:rsidRPr="00280141">
        <w:rPr>
          <w:rFonts w:ascii="Times New Roman" w:hAnsi="Times New Roman"/>
          <w:bCs/>
          <w:sz w:val="28"/>
          <w:szCs w:val="28"/>
        </w:rPr>
        <w:t xml:space="preserve">методического объединения по общему образованию (протокол от 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>16 мая</w:t>
      </w:r>
      <w:r w:rsidRPr="00280141">
        <w:rPr>
          <w:rFonts w:ascii="Times New Roman" w:hAnsi="Times New Roman"/>
          <w:bCs/>
          <w:sz w:val="28"/>
          <w:szCs w:val="28"/>
        </w:rPr>
        <w:t xml:space="preserve"> 2017 г. № 2/17)</w:t>
      </w:r>
    </w:p>
    <w:p w:rsidR="004278EE" w:rsidRDefault="00B226FD" w:rsidP="007402C0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 w:rsidRPr="002D6919">
        <w:rPr>
          <w:rFonts w:ascii="Times New Roman" w:eastAsia="Tahoma" w:hAnsi="Times New Roman"/>
          <w:b/>
          <w:color w:val="000000"/>
          <w:sz w:val="28"/>
          <w:szCs w:val="28"/>
          <w:lang w:val="tt-RU" w:eastAsia="tt-RU" w:bidi="tt-RU"/>
        </w:rPr>
        <w:t>Количество часов</w:t>
      </w: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:  </w:t>
      </w:r>
    </w:p>
    <w:p w:rsidR="004278EE" w:rsidRDefault="004278EE" w:rsidP="007402C0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5  класс –  70 ч.</w:t>
      </w:r>
    </w:p>
    <w:p w:rsidR="004278EE" w:rsidRDefault="004278EE" w:rsidP="007402C0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6 класс  –  70 ч.</w:t>
      </w:r>
    </w:p>
    <w:p w:rsidR="004278EE" w:rsidRDefault="004278EE" w:rsidP="007402C0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7 класс  –  70 ч.</w:t>
      </w:r>
    </w:p>
    <w:p w:rsidR="004278EE" w:rsidRDefault="00B226FD" w:rsidP="007402C0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8 </w:t>
      </w:r>
      <w:r w:rsidR="004278EE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класс   –  70ч.</w:t>
      </w:r>
    </w:p>
    <w:p w:rsidR="007E11D8" w:rsidRDefault="00B226FD" w:rsidP="007402C0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9 класс   –  68  ч.</w:t>
      </w:r>
    </w:p>
    <w:p w:rsidR="001D35B3" w:rsidRPr="002D6919" w:rsidRDefault="003E5944" w:rsidP="007402C0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b/>
          <w:color w:val="000000"/>
          <w:sz w:val="28"/>
          <w:szCs w:val="28"/>
          <w:lang w:eastAsia="tt-RU" w:bidi="tt-RU"/>
        </w:rPr>
      </w:pPr>
      <w:r w:rsidRPr="002D6919">
        <w:rPr>
          <w:rFonts w:ascii="Times New Roman" w:eastAsia="Tahoma" w:hAnsi="Times New Roman"/>
          <w:b/>
          <w:color w:val="000000"/>
          <w:sz w:val="28"/>
          <w:szCs w:val="28"/>
          <w:lang w:eastAsia="tt-RU" w:bidi="tt-RU"/>
        </w:rPr>
        <w:t>Учебники:</w:t>
      </w:r>
      <w:r w:rsidR="001D35B3" w:rsidRPr="002D6919">
        <w:rPr>
          <w:rFonts w:ascii="Times New Roman" w:eastAsia="Tahoma" w:hAnsi="Times New Roman"/>
          <w:b/>
          <w:color w:val="000000"/>
          <w:sz w:val="28"/>
          <w:szCs w:val="28"/>
          <w:lang w:eastAsia="tt-RU" w:bidi="tt-RU"/>
        </w:rPr>
        <w:t xml:space="preserve">  </w:t>
      </w:r>
    </w:p>
    <w:p w:rsidR="001D35B3" w:rsidRPr="00280141" w:rsidRDefault="001D35B3" w:rsidP="007402C0">
      <w:pPr>
        <w:pStyle w:val="a6"/>
        <w:widowControl w:val="0"/>
        <w:numPr>
          <w:ilvl w:val="0"/>
          <w:numId w:val="4"/>
        </w:numPr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Ф. Ф.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Харисов,Ч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. М. Харисова. Татарский язык. Казань, Татарское книжное издательство”, 2015 год.</w:t>
      </w:r>
    </w:p>
    <w:p w:rsidR="001D35B3" w:rsidRPr="00280141" w:rsidRDefault="001D35B3" w:rsidP="007402C0">
      <w:pPr>
        <w:pStyle w:val="a6"/>
        <w:widowControl w:val="0"/>
        <w:numPr>
          <w:ilvl w:val="0"/>
          <w:numId w:val="4"/>
        </w:numPr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Н.В.Максимов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М.З.Хәмидуллина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, Татарский язык, Казань, “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Магариф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” , 2015.</w:t>
      </w:r>
    </w:p>
    <w:p w:rsidR="001D35B3" w:rsidRPr="00280141" w:rsidRDefault="001D35B3" w:rsidP="007402C0">
      <w:pPr>
        <w:pStyle w:val="a6"/>
        <w:widowControl w:val="0"/>
        <w:numPr>
          <w:ilvl w:val="0"/>
          <w:numId w:val="4"/>
        </w:numPr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 В.А. Гарипова, С.Х.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Айдарова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Т.Г.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Нәбиуллина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. Татарский язык, Казань, Татарское книжное издательство”, 2015 год.</w:t>
      </w:r>
    </w:p>
    <w:p w:rsidR="001D35B3" w:rsidRPr="00280141" w:rsidRDefault="001D35B3" w:rsidP="007402C0">
      <w:pPr>
        <w:pStyle w:val="a6"/>
        <w:widowControl w:val="0"/>
        <w:numPr>
          <w:ilvl w:val="0"/>
          <w:numId w:val="4"/>
        </w:numPr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Учебное пособие.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Г.Ф.Гайнуллина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Ф.Ф.Харисов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, Татарский язык, Казань, Татарское книжное издательство”, 2016 год.</w:t>
      </w:r>
    </w:p>
    <w:p w:rsidR="001D35B3" w:rsidRPr="00280141" w:rsidRDefault="001D35B3" w:rsidP="007402C0">
      <w:pPr>
        <w:pStyle w:val="a6"/>
        <w:widowControl w:val="0"/>
        <w:numPr>
          <w:ilvl w:val="0"/>
          <w:numId w:val="4"/>
        </w:numPr>
        <w:shd w:val="clear" w:color="auto" w:fill="FFFFFF"/>
        <w:spacing w:after="0" w:line="24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Р.Х.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Мирзагитов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 М.М. Шакурова, Н.Х.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Мусаяпова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,  Татарский язык, Казань: «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Магариф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», 2017</w:t>
      </w:r>
    </w:p>
    <w:p w:rsidR="006D0859" w:rsidRDefault="003E5944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              </w:t>
      </w: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7402C0">
      <w:pPr>
        <w:suppressAutoHyphens/>
        <w:spacing w:after="0" w:line="240" w:lineRule="auto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</w:p>
    <w:p w:rsidR="006D0859" w:rsidRDefault="006D0859" w:rsidP="006D085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B226FD" w:rsidRDefault="00B226FD" w:rsidP="006D085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bookmarkStart w:id="0" w:name="_GoBack"/>
      <w:r w:rsidRPr="00280141">
        <w:rPr>
          <w:rFonts w:ascii="Times New Roman" w:hAnsi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B226FD" w:rsidRPr="00280141" w:rsidRDefault="00B226FD" w:rsidP="007402C0">
      <w:pPr>
        <w:spacing w:after="0" w:line="240" w:lineRule="auto"/>
        <w:jc w:val="both"/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</w:pPr>
      <w:r w:rsidRPr="00280141"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  <w:t>Личностные результаты:</w:t>
      </w:r>
    </w:p>
    <w:p w:rsidR="00B226FD" w:rsidRPr="00280141" w:rsidRDefault="00B226FD" w:rsidP="007402C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B226FD" w:rsidRPr="00280141" w:rsidRDefault="00B226FD" w:rsidP="007402C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оценивание жизненных ситуаций, исходя из общечеловеческих норм;</w:t>
      </w:r>
    </w:p>
    <w:p w:rsidR="00B226FD" w:rsidRPr="00280141" w:rsidRDefault="00B226FD" w:rsidP="007402C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80141">
        <w:rPr>
          <w:rFonts w:ascii="Times New Roman" w:hAnsi="Times New Roman"/>
          <w:sz w:val="28"/>
          <w:szCs w:val="28"/>
        </w:rPr>
        <w:t>целостный, социально-ориентированный взглядов на мир в его органичном единстве и разнообразии народов, культур и религий;</w:t>
      </w:r>
      <w:proofErr w:type="gramEnd"/>
    </w:p>
    <w:p w:rsidR="00B226FD" w:rsidRPr="00280141" w:rsidRDefault="00B226FD" w:rsidP="007402C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B226FD" w:rsidRPr="00280141" w:rsidRDefault="00B226FD" w:rsidP="007402C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280141"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  <w:t>Метапредметные результаты:</w:t>
      </w:r>
    </w:p>
    <w:p w:rsidR="00B226FD" w:rsidRPr="00280141" w:rsidRDefault="00B226FD" w:rsidP="007402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hAnsi="Times New Roman"/>
          <w:bCs/>
          <w:sz w:val="28"/>
          <w:szCs w:val="28"/>
          <w:lang w:val="tt-RU"/>
        </w:rPr>
        <w:t>у</w:t>
      </w:r>
      <w:proofErr w:type="spellStart"/>
      <w:r w:rsidRPr="00280141">
        <w:rPr>
          <w:rFonts w:ascii="Times New Roman" w:hAnsi="Times New Roman"/>
          <w:bCs/>
          <w:sz w:val="28"/>
          <w:szCs w:val="28"/>
        </w:rPr>
        <w:t>мение</w:t>
      </w:r>
      <w:proofErr w:type="spellEnd"/>
      <w:r w:rsidRPr="00280141">
        <w:rPr>
          <w:rFonts w:ascii="Times New Roman" w:hAnsi="Times New Roman"/>
          <w:bCs/>
          <w:sz w:val="28"/>
          <w:szCs w:val="28"/>
        </w:rPr>
        <w:t xml:space="preserve"> определять понятия, создавать обобщения, устанавливать аналогии, классифицировать, делать выводы;</w:t>
      </w:r>
    </w:p>
    <w:p w:rsidR="00B226FD" w:rsidRPr="00280141" w:rsidRDefault="00B226FD" w:rsidP="007402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hAnsi="Times New Roman"/>
          <w:bCs/>
          <w:sz w:val="28"/>
          <w:szCs w:val="28"/>
        </w:rPr>
        <w:t>владение культурой активного использования словарей и других поисковых систем;</w:t>
      </w:r>
    </w:p>
    <w:p w:rsidR="00B226FD" w:rsidRPr="00280141" w:rsidRDefault="00B226FD" w:rsidP="007402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B226FD" w:rsidRPr="00280141" w:rsidRDefault="00B226FD" w:rsidP="007402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оценивать качество работы, опираясь на определенные критерии;</w:t>
      </w:r>
    </w:p>
    <w:p w:rsidR="00B226FD" w:rsidRPr="00280141" w:rsidRDefault="00B226FD" w:rsidP="007402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анализировать и понимать причины удач и неудач в учебе;</w:t>
      </w:r>
    </w:p>
    <w:p w:rsidR="00B226FD" w:rsidRPr="00280141" w:rsidRDefault="00B226FD" w:rsidP="007402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bCs/>
          <w:sz w:val="28"/>
          <w:szCs w:val="28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B226FD" w:rsidRPr="00280141" w:rsidRDefault="00B226FD" w:rsidP="007402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bCs/>
          <w:sz w:val="28"/>
          <w:szCs w:val="28"/>
        </w:rPr>
        <w:t>компетентность в области использования информационно-коммуникационных технологий.</w:t>
      </w: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5 класс</w:t>
      </w: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Предметные результаты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«Фонетика. Орфоэпия. Графика»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lastRenderedPageBreak/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сделать фонетический разбор слова;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осознать важность сохранения орфоэпических норм языка при общении;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основные выразительные средства фонетики;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выразительно читать тексты из прозы и поэзии;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и грамотно использовать в мультимедийной форме необходимую  информацию из орфоэпических словарей и справочников.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280141">
        <w:rPr>
          <w:rFonts w:ascii="Times New Roman" w:hAnsi="Times New Roman"/>
          <w:b/>
          <w:sz w:val="28"/>
          <w:szCs w:val="28"/>
        </w:rPr>
        <w:t>Морфемика</w:t>
      </w:r>
      <w:proofErr w:type="spellEnd"/>
      <w:r w:rsidRPr="00280141">
        <w:rPr>
          <w:rFonts w:ascii="Times New Roman" w:hAnsi="Times New Roman"/>
          <w:b/>
          <w:sz w:val="28"/>
          <w:szCs w:val="28"/>
        </w:rPr>
        <w:t xml:space="preserve"> и словообразование»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делить слова на морфемы;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основные способы словообразования;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уметь образовывать новые слова </w:t>
      </w:r>
      <w:proofErr w:type="gramStart"/>
      <w:r w:rsidRPr="00280141">
        <w:rPr>
          <w:rFonts w:ascii="Times New Roman" w:hAnsi="Times New Roman"/>
          <w:sz w:val="28"/>
          <w:szCs w:val="28"/>
        </w:rPr>
        <w:t>из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заданного;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280141">
        <w:rPr>
          <w:rFonts w:ascii="Times New Roman" w:hAnsi="Times New Roman"/>
          <w:sz w:val="28"/>
          <w:szCs w:val="28"/>
        </w:rPr>
        <w:t xml:space="preserve">изучая </w:t>
      </w:r>
      <w:proofErr w:type="spellStart"/>
      <w:r w:rsidRPr="00280141">
        <w:rPr>
          <w:rFonts w:ascii="Times New Roman" w:hAnsi="Times New Roman"/>
          <w:sz w:val="28"/>
          <w:szCs w:val="28"/>
        </w:rPr>
        <w:t>морфемику</w:t>
      </w:r>
      <w:proofErr w:type="spellEnd"/>
      <w:r w:rsidRPr="00280141">
        <w:rPr>
          <w:rFonts w:ascii="Times New Roman" w:hAnsi="Times New Roman"/>
          <w:sz w:val="28"/>
          <w:szCs w:val="28"/>
        </w:rPr>
        <w:t xml:space="preserve"> и словообразования, грамотно писать, определять части речи и члены предложений</w:t>
      </w:r>
      <w:r w:rsidRPr="00280141">
        <w:rPr>
          <w:rFonts w:ascii="Times New Roman" w:hAnsi="Times New Roman"/>
          <w:sz w:val="28"/>
          <w:szCs w:val="28"/>
          <w:u w:val="single"/>
        </w:rPr>
        <w:t>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увидеть смысловую связь между однокоренными словами;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уметь находить нужную информацию из словарей и справочников по словообразованию;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уделять внимание этимологической стороне слова при объяснении правописания и лексического значения слова.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«Лексикология и фразеология»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 лексический анализ слова;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объединять слова в тематические группы;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подбирать синонимы и антонимы;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распознавать фразеологические обороты;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придерживаться лексических норм при устной и письменной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использовать синонимы 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значений слов в устных и письменных текстах (метафора, эпитет, олицетворение);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пользоваться различными видами лексических словарей (толковых, синонимов, антонимов, фразеологизмов).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сделать общую классификацию словарного как средство связи предложений в тексте и как средство устранения неоправданного повтора;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наблюдать за использованием </w:t>
      </w:r>
      <w:proofErr w:type="gramStart"/>
      <w:r w:rsidRPr="00280141">
        <w:rPr>
          <w:rFonts w:ascii="Times New Roman" w:hAnsi="Times New Roman"/>
          <w:sz w:val="28"/>
          <w:szCs w:val="28"/>
        </w:rPr>
        <w:t>переносных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запаса;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различать </w:t>
      </w:r>
      <w:proofErr w:type="gramStart"/>
      <w:r w:rsidRPr="00280141">
        <w:rPr>
          <w:rFonts w:ascii="Times New Roman" w:hAnsi="Times New Roman"/>
          <w:sz w:val="28"/>
          <w:szCs w:val="28"/>
        </w:rPr>
        <w:t>лексическую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и грамматическую значения слова;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опознавать различных омонимов;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оценить свою и чужую речь с точки зрения точного, уместного и выразительного словоупотребления;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B226FD" w:rsidRPr="007402C0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B226FD" w:rsidRPr="00280141" w:rsidRDefault="00B226FD" w:rsidP="007402C0">
      <w:pPr>
        <w:shd w:val="clear" w:color="auto" w:fill="FFFFFF"/>
        <w:spacing w:after="0" w:line="240" w:lineRule="auto"/>
        <w:ind w:right="-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6класс</w:t>
      </w:r>
    </w:p>
    <w:p w:rsidR="00B226FD" w:rsidRPr="00280141" w:rsidRDefault="00B226FD" w:rsidP="007402C0">
      <w:pPr>
        <w:spacing w:after="0" w:line="24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«Морфология»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части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определить морфологические признаки слов;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использовать различные формы частей</w:t>
      </w:r>
      <w:r w:rsidRPr="00280141">
        <w:rPr>
          <w:rFonts w:ascii="Times New Roman" w:hAnsi="Times New Roman"/>
          <w:sz w:val="28"/>
          <w:szCs w:val="28"/>
          <w:lang w:val="tt-RU"/>
        </w:rPr>
        <w:t xml:space="preserve"> речи</w:t>
      </w:r>
      <w:r w:rsidRPr="00280141">
        <w:rPr>
          <w:rFonts w:ascii="Times New Roman" w:hAnsi="Times New Roman"/>
          <w:sz w:val="28"/>
          <w:szCs w:val="28"/>
        </w:rPr>
        <w:t>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применять знания и умения по морфологии на практике правописания и проведения различных видов анализа.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словарный запас морфологии;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грамматические омонимы;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по морфологии.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B226FD" w:rsidRPr="007402C0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B226FD" w:rsidRPr="00280141" w:rsidRDefault="00B226FD" w:rsidP="007402C0">
      <w:pPr>
        <w:spacing w:after="0" w:line="24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7 класс</w:t>
      </w:r>
    </w:p>
    <w:p w:rsidR="00B226FD" w:rsidRPr="00280141" w:rsidRDefault="00B226FD" w:rsidP="007402C0">
      <w:pPr>
        <w:spacing w:after="0" w:line="24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объяснять с помощью словаря значение непонятных слов.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«Морфология»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части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морфологические признаки слов;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использовать различные формы частей</w:t>
      </w:r>
      <w:r w:rsidRPr="00280141">
        <w:rPr>
          <w:rFonts w:ascii="Times New Roman" w:hAnsi="Times New Roman"/>
          <w:sz w:val="28"/>
          <w:szCs w:val="28"/>
          <w:lang w:val="tt-RU"/>
        </w:rPr>
        <w:t xml:space="preserve"> речи</w:t>
      </w:r>
      <w:r w:rsidRPr="00280141">
        <w:rPr>
          <w:rFonts w:ascii="Times New Roman" w:hAnsi="Times New Roman"/>
          <w:sz w:val="28"/>
          <w:szCs w:val="28"/>
        </w:rPr>
        <w:t>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применять знания и умения по морфологии на практике правописания и проведения различных видов анализа.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словарный запас морфологии;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грамматические омонимы;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по морфологии.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B226FD" w:rsidRPr="007402C0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8 класс</w:t>
      </w: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Предметные результаты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различать разговорную речь и различные стили;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«Синтаксис»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словосочетания и предложения и их виды;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состав, значение, особенности употребления словосочетаний и предложений;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употреблять различные синтаксические формы частей;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уметь использовать знания и навыки по синтаксису и в других видах анализа.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B226FD" w:rsidRPr="007402C0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9 класс</w:t>
      </w: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выделить признаки текста и его различных типов;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«Синтаксис»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словосочетания и предложения и их виды;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состав, значение, особенности употребления словосочетаний и предложений;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употреблять различные синтаксические формы частей;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уметь использовать знания и навыки по синтаксису и в других видах анализа.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«Орфография и пунктуация»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в письме  орфографические и пунктуационные нормы;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найти и исправлять орфографические и пунктуационные ошибки;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найти и пользоваться в письме необходимой информацией из орфографических словарей и справочников.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осознавать важности сохранения в речи орфографических и пунктуационных норм;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«Стилистика»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функциональные стили, выделив их жанровые особенности;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выступать перед аудиторией, определив тему, цель и задачи своего выступления;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и объяснять особенности устной и письменной речи;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работать с текстами в различных стилях и жанрах;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переводить различные тексты, учитывая нормы устной и письменной речи.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B226FD" w:rsidRPr="00280141" w:rsidRDefault="00B226FD" w:rsidP="007402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B226FD" w:rsidRPr="00280141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B226FD" w:rsidRDefault="00B226FD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6D0859" w:rsidRPr="007402C0" w:rsidRDefault="006D0859" w:rsidP="007402C0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6D0859" w:rsidRDefault="00B226FD" w:rsidP="006D0859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B226FD" w:rsidRPr="006D0859" w:rsidRDefault="006D0859" w:rsidP="006D085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 класс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517"/>
        <w:gridCol w:w="7371"/>
      </w:tblGrid>
      <w:tr w:rsidR="00B226FD" w:rsidTr="007402C0">
        <w:trPr>
          <w:trHeight w:val="401"/>
        </w:trPr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3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B226FD" w:rsidTr="007402C0"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Фонетика. Орфоэпия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Фонетика как раздел науки о языке. Гласные и согласные звуки. Слог. Ударение.</w:t>
            </w:r>
          </w:p>
          <w:p w:rsidR="00B226FD" w:rsidRDefault="00B226FD" w:rsidP="007402C0">
            <w:pPr>
              <w:tabs>
                <w:tab w:val="left" w:pos="73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Орфоэпия как раздел науки о языке. Допустимые варианты произношения и ударения. Фонетический анализ слов.</w:t>
            </w:r>
          </w:p>
          <w:p w:rsidR="00B226FD" w:rsidRDefault="00B226FD" w:rsidP="007402C0">
            <w:pPr>
              <w:tabs>
                <w:tab w:val="left" w:pos="73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2.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</w:tc>
      </w:tr>
      <w:tr w:rsidR="00B226FD" w:rsidTr="007402C0"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Графика</w:t>
            </w:r>
          </w:p>
        </w:tc>
        <w:tc>
          <w:tcPr>
            <w:tcW w:w="3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Графика как раздел науки о языке. Звуки и буквы.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 Соотношение звука и буквы. Знание алфавита.</w:t>
            </w:r>
          </w:p>
        </w:tc>
      </w:tr>
      <w:tr w:rsidR="00B226FD" w:rsidTr="007402C0"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Морфемика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 xml:space="preserve"> и словообразование.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Морфемика</w:t>
            </w:r>
            <w:proofErr w:type="spellEnd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 Усвоение морфемы как минимальной значимой единицы языка, ее значение в образовании новых слов и форм.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3. Определение способов образования слов.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4.Использование различных словарей (словообразовательных, этимологических).</w:t>
            </w:r>
          </w:p>
        </w:tc>
      </w:tr>
      <w:tr w:rsidR="00B226FD" w:rsidTr="007402C0"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Лексикология и фразеология.</w:t>
            </w:r>
          </w:p>
        </w:tc>
        <w:tc>
          <w:tcPr>
            <w:tcW w:w="3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1.Лексикология как раздел науки о языке. Слово – основная единица языка. Лексическое значение слова. Однозначные и многозначные слова. 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Прямое и переносное значения слова.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Толковый словарь татарского языка.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Синонимы, антонимы и омонимы родного языка. Словари синонимов  и антонимов.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Исконно татарские и заимствованные слова.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Общеупотребительная лексика и лексика ограниченного </w:t>
            </w: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lastRenderedPageBreak/>
              <w:t>употребления. Диалектизмы, профессионализмы, жаргонизмы, сленг.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Активная и пассивная лексика. Устаревшие слова и неологизмы. Неологизмы.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Фразеология как раздел науки о языке. Фразеологизмы. Словарь фразеологизмов.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2.Употребление слова в точном соответствии с его лексическим значением.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Лексический анализ слова.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 w:right="55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Использование различных словарей.</w:t>
            </w:r>
          </w:p>
        </w:tc>
      </w:tr>
      <w:tr w:rsidR="00B226FD" w:rsidTr="007402C0"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lastRenderedPageBreak/>
              <w:t>Развитие речи</w:t>
            </w:r>
            <w:r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.</w:t>
            </w:r>
          </w:p>
        </w:tc>
        <w:tc>
          <w:tcPr>
            <w:tcW w:w="3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Обогащение активного и пассивного словаря учащихся с точки зрения содержания и формирования 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</w:tc>
      </w:tr>
    </w:tbl>
    <w:p w:rsidR="00B226FD" w:rsidRDefault="00B226FD" w:rsidP="007402C0">
      <w:pPr>
        <w:pStyle w:val="a4"/>
        <w:jc w:val="both"/>
        <w:rPr>
          <w:rFonts w:ascii="Times New Roman" w:hAnsi="Times New Roman"/>
          <w:noProof/>
          <w:color w:val="000000"/>
          <w:spacing w:val="2"/>
          <w:w w:val="119"/>
          <w:sz w:val="24"/>
          <w:szCs w:val="24"/>
          <w:lang w:val="tt-RU"/>
        </w:rPr>
      </w:pPr>
    </w:p>
    <w:p w:rsidR="00B226FD" w:rsidRPr="007402C0" w:rsidRDefault="00280141" w:rsidP="007402C0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6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24"/>
        <w:gridCol w:w="7371"/>
      </w:tblGrid>
      <w:tr w:rsidR="00B226FD" w:rsidTr="007402C0">
        <w:trPr>
          <w:trHeight w:val="401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Морфология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Морфология как раздел науки о языке.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Система частей речи в татарском языке. Принципы выделения частей речи.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      </w:r>
            <w:proofErr w:type="gramEnd"/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C00000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Предикативные слова.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Модальные части речи: частицы, междометия, модальные слова.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Служебные части речи: предлоги и союзы.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8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речи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сочинения.</w:t>
            </w:r>
          </w:p>
        </w:tc>
      </w:tr>
    </w:tbl>
    <w:p w:rsidR="00B226FD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7 класс</w:t>
      </w:r>
    </w:p>
    <w:p w:rsidR="00B226FD" w:rsidRPr="00280141" w:rsidRDefault="00B226FD" w:rsidP="007402C0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7366"/>
      </w:tblGrid>
      <w:tr w:rsidR="00B226FD" w:rsidTr="007402C0">
        <w:trPr>
          <w:trHeight w:val="401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ru-RU"/>
              </w:rPr>
              <w:t>Морфология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1.Глагол, звукоподражательные слова.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C00000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Предикативные слова.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Модальные части речи: частицы, междометия, модальные слова.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Служебные части речи: предлоги и союзы.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2.</w:t>
            </w:r>
            <w:r>
              <w:rPr>
                <w:rFonts w:ascii="Times New Roman" w:hAnsi="Times New Roman"/>
                <w:sz w:val="24"/>
                <w:szCs w:val="28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Развитие речи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Работа над текстом: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озаглавливание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B226FD" w:rsidRDefault="00B226FD" w:rsidP="007402C0">
      <w:pPr>
        <w:spacing w:after="0" w:line="240" w:lineRule="auto"/>
        <w:rPr>
          <w:rFonts w:ascii="Times New Roman" w:hAnsi="Times New Roman"/>
          <w:noProof/>
          <w:spacing w:val="11"/>
          <w:sz w:val="24"/>
          <w:szCs w:val="24"/>
          <w:lang w:val="tt-RU"/>
        </w:rPr>
      </w:pPr>
    </w:p>
    <w:p w:rsidR="00B226FD" w:rsidRPr="007402C0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8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7366"/>
      </w:tblGrid>
      <w:tr w:rsidR="00B226FD" w:rsidTr="007402C0">
        <w:trPr>
          <w:trHeight w:val="401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Синтаксис простого предложения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Синтаксис как раздел науки о языке. Словосочетание и предложение как единицы синтаксиса.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Основные виды словосочетаний, типы связи главного и зависимого слова в словосочетании.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предложений по цели высказывания.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речи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озаглавливание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B226FD" w:rsidRPr="00280141" w:rsidRDefault="00B226FD" w:rsidP="007402C0">
      <w:pPr>
        <w:spacing w:after="0" w:line="240" w:lineRule="auto"/>
        <w:rPr>
          <w:rFonts w:ascii="Times New Roman" w:hAnsi="Times New Roman"/>
          <w:noProof/>
          <w:spacing w:val="11"/>
          <w:sz w:val="28"/>
          <w:szCs w:val="28"/>
        </w:rPr>
      </w:pPr>
    </w:p>
    <w:p w:rsidR="00B226FD" w:rsidRPr="006D0859" w:rsidRDefault="00B226FD" w:rsidP="006D0859">
      <w:pPr>
        <w:spacing w:after="0" w:line="240" w:lineRule="auto"/>
        <w:rPr>
          <w:rFonts w:ascii="Times New Roman" w:hAnsi="Times New Roman"/>
          <w:noProof/>
          <w:spacing w:val="11"/>
          <w:sz w:val="28"/>
          <w:szCs w:val="28"/>
        </w:rPr>
      </w:pPr>
      <w:r w:rsidRPr="00280141">
        <w:rPr>
          <w:rFonts w:ascii="Times New Roman" w:hAnsi="Times New Roman"/>
          <w:noProof/>
          <w:spacing w:val="11"/>
          <w:sz w:val="28"/>
          <w:szCs w:val="28"/>
        </w:rPr>
        <w:t xml:space="preserve">                                                          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9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7366"/>
      </w:tblGrid>
      <w:tr w:rsidR="00B226FD" w:rsidTr="007402C0">
        <w:trPr>
          <w:trHeight w:val="401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Разделы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Синтаксис  сложного предложения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1.Виды сложных предложений: сложносочиненные и сложноподчиненные предложения.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Союзные и бессоюзные сложносочиненные предложения. Сложноподчиненные предложения с несколькими придаточными.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сложноподчиненных предложений по структуре и значению.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Прямая и косвенная речь.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2.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Орфография и пунктуация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1.Орфография как система правил правописания. Правописание гласных и согласных, употребление ъ и ь.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Слитное, дефисное и раздельное написание слов.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Употребление строчной и прописной букв.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Правила переноса.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Использование орфографических словарей.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Пунктуация как система правил правописания.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Знаки препинания, их функции. 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Знаки препинания в простых и сложных предложениях.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Знаки препинания в предложениях с прямой речью, диалогах и при цитатах.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2.Развитие на уроках родного языка орфографических и пунктуационных способностей учащихся. Осознание их важности </w:t>
            </w: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lastRenderedPageBreak/>
              <w:t>при устной и письменной речи.</w:t>
            </w:r>
          </w:p>
          <w:p w:rsidR="00B226FD" w:rsidRDefault="00B226FD" w:rsidP="007402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lastRenderedPageBreak/>
              <w:t>Стилистика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Стили речи (научный, официально-деловой, разговорный, художественный, публицистический) и их особенности.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Особенности устной и письменной речи.</w:t>
            </w:r>
          </w:p>
          <w:p w:rsidR="00B226FD" w:rsidRDefault="00B226FD" w:rsidP="007402C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Работа с текстами разных жанров и стилей.</w:t>
            </w:r>
          </w:p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Перевод текстов с татарского языка на русский.</w:t>
            </w:r>
          </w:p>
        </w:tc>
      </w:tr>
      <w:tr w:rsidR="00B226FD" w:rsidTr="007402C0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Развитие речи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</w:tr>
      <w:bookmarkEnd w:id="0"/>
    </w:tbl>
    <w:p w:rsidR="00B226FD" w:rsidRPr="00280141" w:rsidRDefault="00B226FD" w:rsidP="007402C0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7402C0" w:rsidRDefault="007402C0" w:rsidP="007402C0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</w:p>
    <w:p w:rsidR="00B226FD" w:rsidRPr="00280141" w:rsidRDefault="00B226FD" w:rsidP="007402C0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B226FD" w:rsidRPr="00280141" w:rsidRDefault="00B226FD" w:rsidP="007402C0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sz w:val="28"/>
          <w:szCs w:val="28"/>
        </w:rPr>
        <w:t xml:space="preserve">                                                                      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5  класс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6"/>
        <w:gridCol w:w="3967"/>
      </w:tblGrid>
      <w:tr w:rsidR="00B226FD" w:rsidTr="007402C0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B226FD" w:rsidTr="007402C0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Фонетика. Орфоэпия.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26</w:t>
            </w:r>
          </w:p>
        </w:tc>
      </w:tr>
      <w:tr w:rsidR="00B226FD" w:rsidTr="007402C0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Графика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7</w:t>
            </w:r>
          </w:p>
        </w:tc>
      </w:tr>
      <w:tr w:rsidR="00B226FD" w:rsidTr="007402C0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Состав слова (морфемика),  словообразование. 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21</w:t>
            </w:r>
          </w:p>
        </w:tc>
      </w:tr>
      <w:tr w:rsidR="00B226FD" w:rsidTr="007402C0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Лексикология  и фразеология. 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16</w:t>
            </w:r>
          </w:p>
        </w:tc>
      </w:tr>
      <w:tr w:rsidR="00B226FD" w:rsidTr="007402C0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РР, контрольные рабоы, диктанты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ab/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8 (включен в каждый раздел)</w:t>
            </w:r>
          </w:p>
        </w:tc>
      </w:tr>
      <w:tr w:rsidR="00B226FD" w:rsidTr="007402C0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 xml:space="preserve"> Всего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B226FD" w:rsidRDefault="00B226FD" w:rsidP="007402C0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B226FD" w:rsidRPr="007402C0" w:rsidRDefault="00B226FD" w:rsidP="007402C0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     6 класс   </w:t>
      </w:r>
    </w:p>
    <w:tbl>
      <w:tblPr>
        <w:tblStyle w:val="a7"/>
        <w:tblW w:w="9889" w:type="dxa"/>
        <w:tblLayout w:type="fixed"/>
        <w:tblLook w:val="04A0" w:firstRow="1" w:lastRow="0" w:firstColumn="1" w:lastColumn="0" w:noHBand="0" w:noVBand="1"/>
      </w:tblPr>
      <w:tblGrid>
        <w:gridCol w:w="5787"/>
        <w:gridCol w:w="4102"/>
      </w:tblGrid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Повторение пройденного в 5 классе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Имя существительное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16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Имя прилагательное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</w:t>
            </w:r>
            <w:proofErr w:type="spell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мя</w:t>
            </w:r>
            <w:proofErr w:type="spellEnd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числительное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10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Наречие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8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Местоимение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9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Деловые бумаги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Повторение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РР, контрольные рабоы, диктанты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 (включен в каждый раздел)</w:t>
            </w:r>
          </w:p>
        </w:tc>
      </w:tr>
      <w:tr w:rsidR="00B226FD" w:rsidTr="007402C0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 xml:space="preserve"> Всего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widowControl w:val="0"/>
              <w:tabs>
                <w:tab w:val="left" w:pos="1247"/>
              </w:tabs>
              <w:ind w:right="111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B226FD" w:rsidRDefault="00B226FD" w:rsidP="007402C0">
      <w:pPr>
        <w:widowControl w:val="0"/>
        <w:tabs>
          <w:tab w:val="left" w:pos="1247"/>
        </w:tabs>
        <w:spacing w:after="0" w:line="240" w:lineRule="auto"/>
        <w:ind w:right="111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B226FD" w:rsidRPr="007402C0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7  класс</w:t>
      </w:r>
    </w:p>
    <w:tbl>
      <w:tblPr>
        <w:tblW w:w="9889" w:type="dxa"/>
        <w:tblLook w:val="01E0" w:firstRow="1" w:lastRow="1" w:firstColumn="1" w:lastColumn="1" w:noHBand="0" w:noVBand="0"/>
      </w:tblPr>
      <w:tblGrid>
        <w:gridCol w:w="5807"/>
        <w:gridCol w:w="4082"/>
      </w:tblGrid>
      <w:tr w:rsidR="00B226FD" w:rsidTr="007402C0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B226FD" w:rsidTr="007402C0">
        <w:trPr>
          <w:trHeight w:val="26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Повторение пройденного в 5-6 кл.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5</w:t>
            </w:r>
          </w:p>
        </w:tc>
      </w:tr>
      <w:tr w:rsidR="00B226FD" w:rsidTr="007402C0">
        <w:trPr>
          <w:trHeight w:val="30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Глагол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43</w:t>
            </w:r>
          </w:p>
        </w:tc>
      </w:tr>
      <w:tr w:rsidR="00B226FD" w:rsidTr="007402C0">
        <w:trPr>
          <w:trHeight w:val="24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Звукоподражательные слова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B226FD" w:rsidTr="007402C0">
        <w:trPr>
          <w:trHeight w:val="33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Предикативные слова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B226FD" w:rsidTr="007402C0">
        <w:trPr>
          <w:trHeight w:val="286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Предлоги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B226FD" w:rsidTr="007402C0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Союзы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B226FD" w:rsidTr="007402C0">
        <w:trPr>
          <w:trHeight w:val="297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Частицы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B226FD" w:rsidTr="007402C0">
        <w:trPr>
          <w:trHeight w:val="28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Междометия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B226FD" w:rsidTr="007402C0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Повторение пройденного в 7 классе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B226FD" w:rsidTr="007402C0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Развитие речи 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9ч. (включен в каждый раздел)</w:t>
            </w:r>
          </w:p>
        </w:tc>
      </w:tr>
      <w:tr w:rsidR="00B226FD" w:rsidTr="007402C0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Всего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B226FD" w:rsidRPr="00280141" w:rsidRDefault="00B226FD" w:rsidP="007402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226FD" w:rsidRPr="007402C0" w:rsidRDefault="00B226FD" w:rsidP="007402C0">
      <w:pPr>
        <w:widowControl w:val="0"/>
        <w:tabs>
          <w:tab w:val="left" w:pos="1247"/>
        </w:tabs>
        <w:spacing w:after="0" w:line="240" w:lineRule="auto"/>
        <w:ind w:right="111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 xml:space="preserve">8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класс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778"/>
        <w:gridCol w:w="4111"/>
      </w:tblGrid>
      <w:tr w:rsidR="00B226FD" w:rsidTr="007402C0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B226FD" w:rsidTr="007402C0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Повторение пройденного в 5-6 кл.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eastAsiaTheme="minorEastAsia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en-US" w:eastAsia="en-US"/>
              </w:rPr>
              <w:t>8</w:t>
            </w:r>
          </w:p>
        </w:tc>
      </w:tr>
      <w:tr w:rsidR="00B226FD" w:rsidTr="007402C0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Синтаксис простого предложения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  <w:t>57</w:t>
            </w:r>
          </w:p>
        </w:tc>
      </w:tr>
      <w:tr w:rsidR="00B226FD" w:rsidTr="007402C0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Повторение видов простого предложения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  <w:t>5</w:t>
            </w:r>
          </w:p>
        </w:tc>
      </w:tr>
      <w:tr w:rsidR="00B226FD" w:rsidTr="007402C0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Развитие речи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9 ч (включен в каждый раздел)</w:t>
            </w:r>
          </w:p>
        </w:tc>
      </w:tr>
      <w:tr w:rsidR="00B226FD" w:rsidTr="007402C0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  <w:t xml:space="preserve"> Всего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B226FD" w:rsidRDefault="00B226FD" w:rsidP="007402C0">
      <w:pPr>
        <w:widowControl w:val="0"/>
        <w:tabs>
          <w:tab w:val="left" w:pos="1247"/>
        </w:tabs>
        <w:spacing w:after="0" w:line="240" w:lineRule="auto"/>
        <w:ind w:right="111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B226FD" w:rsidRPr="007402C0" w:rsidRDefault="00B226FD" w:rsidP="007402C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 xml:space="preserve">9 класс 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 xml:space="preserve"> 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4"/>
        <w:gridCol w:w="4111"/>
      </w:tblGrid>
      <w:tr w:rsidR="00B226FD" w:rsidTr="007402C0">
        <w:trPr>
          <w:trHeight w:val="448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6FD" w:rsidRDefault="00B226FD" w:rsidP="007402C0">
            <w:pPr>
              <w:pStyle w:val="a4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B226FD" w:rsidRDefault="00B226FD" w:rsidP="007402C0">
            <w:pPr>
              <w:pStyle w:val="a4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Разделы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ab/>
              <w:t xml:space="preserve">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6FD" w:rsidRDefault="00B226FD" w:rsidP="007402C0">
            <w:pPr>
              <w:pStyle w:val="a4"/>
              <w:ind w:right="-13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Количество часов </w:t>
            </w:r>
          </w:p>
        </w:tc>
      </w:tr>
      <w:tr w:rsidR="00B226FD" w:rsidTr="007402C0">
        <w:trPr>
          <w:trHeight w:val="30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Синтаксис простого предложения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6FD" w:rsidRDefault="00B226FD" w:rsidP="007402C0">
            <w:pPr>
              <w:pStyle w:val="a4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30</w:t>
            </w:r>
          </w:p>
        </w:tc>
      </w:tr>
      <w:tr w:rsidR="00B226FD" w:rsidTr="007402C0">
        <w:trPr>
          <w:trHeight w:val="417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ind w:right="-13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Орфография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пунктуация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6FD" w:rsidRDefault="00B226FD" w:rsidP="007402C0">
            <w:pPr>
              <w:pStyle w:val="a4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18</w:t>
            </w:r>
          </w:p>
        </w:tc>
      </w:tr>
      <w:tr w:rsidR="00B226FD" w:rsidTr="007402C0">
        <w:trPr>
          <w:trHeight w:val="281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6FD" w:rsidRDefault="00B226FD" w:rsidP="007402C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Стилистика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6FD" w:rsidRDefault="00B226FD" w:rsidP="007402C0">
            <w:pPr>
              <w:pStyle w:val="a4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20</w:t>
            </w:r>
          </w:p>
        </w:tc>
      </w:tr>
      <w:tr w:rsidR="00B226FD" w:rsidTr="007402C0">
        <w:trPr>
          <w:trHeight w:val="289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6FD" w:rsidRDefault="00B226FD" w:rsidP="007402C0">
            <w:pPr>
              <w:pStyle w:val="a4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Развитие речи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6FD" w:rsidRDefault="00B226FD" w:rsidP="007402C0">
            <w:pPr>
              <w:pStyle w:val="a4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9 ч.  (включен в каждый раздел)</w:t>
            </w:r>
          </w:p>
        </w:tc>
      </w:tr>
      <w:tr w:rsidR="00B226FD" w:rsidTr="007402C0">
        <w:trPr>
          <w:trHeight w:val="408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6FD" w:rsidRDefault="00B226FD" w:rsidP="007402C0">
            <w:pPr>
              <w:pStyle w:val="a4"/>
              <w:ind w:right="-13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 xml:space="preserve">  Всего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6FD" w:rsidRDefault="00B226FD" w:rsidP="007402C0">
            <w:pPr>
              <w:pStyle w:val="a4"/>
              <w:ind w:right="-13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                   68</w:t>
            </w:r>
          </w:p>
        </w:tc>
      </w:tr>
    </w:tbl>
    <w:p w:rsidR="00B226FD" w:rsidRDefault="00B226FD" w:rsidP="007402C0">
      <w:pPr>
        <w:spacing w:line="240" w:lineRule="auto"/>
        <w:rPr>
          <w:lang w:val="tt-RU"/>
        </w:rPr>
      </w:pPr>
    </w:p>
    <w:p w:rsidR="00B226FD" w:rsidRDefault="00B226FD" w:rsidP="007402C0">
      <w:pPr>
        <w:spacing w:line="240" w:lineRule="auto"/>
      </w:pPr>
    </w:p>
    <w:p w:rsidR="006E3810" w:rsidRDefault="006E3810" w:rsidP="007402C0">
      <w:pPr>
        <w:spacing w:line="240" w:lineRule="auto"/>
      </w:pPr>
    </w:p>
    <w:sectPr w:rsidR="006E3810" w:rsidSect="007402C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25B13"/>
    <w:multiLevelType w:val="hybridMultilevel"/>
    <w:tmpl w:val="10F83B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00224C"/>
    <w:multiLevelType w:val="hybridMultilevel"/>
    <w:tmpl w:val="932ECE8C"/>
    <w:lvl w:ilvl="0" w:tplc="D06A23E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765D26B1"/>
    <w:multiLevelType w:val="hybridMultilevel"/>
    <w:tmpl w:val="3F66B2DC"/>
    <w:lvl w:ilvl="0" w:tplc="5016BE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tt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7AF"/>
    <w:rsid w:val="000E77AF"/>
    <w:rsid w:val="001D35B3"/>
    <w:rsid w:val="00280141"/>
    <w:rsid w:val="002D6919"/>
    <w:rsid w:val="003E5944"/>
    <w:rsid w:val="004278EE"/>
    <w:rsid w:val="0057609E"/>
    <w:rsid w:val="006D0859"/>
    <w:rsid w:val="006E3810"/>
    <w:rsid w:val="007402C0"/>
    <w:rsid w:val="007E11D8"/>
    <w:rsid w:val="00B226FD"/>
    <w:rsid w:val="00B47948"/>
    <w:rsid w:val="00D1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6F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226FD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B226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6"/>
    <w:uiPriority w:val="99"/>
    <w:locked/>
    <w:rsid w:val="00B226FD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List Paragraph"/>
    <w:basedOn w:val="a"/>
    <w:link w:val="a5"/>
    <w:uiPriority w:val="99"/>
    <w:qFormat/>
    <w:rsid w:val="00B226FD"/>
    <w:pPr>
      <w:ind w:left="720"/>
      <w:contextualSpacing/>
    </w:pPr>
    <w:rPr>
      <w:rFonts w:eastAsia="Calibri"/>
      <w:sz w:val="20"/>
      <w:szCs w:val="20"/>
      <w:lang w:val="x-none" w:eastAsia="x-none"/>
    </w:rPr>
  </w:style>
  <w:style w:type="table" w:styleId="a7">
    <w:name w:val="Table Grid"/>
    <w:basedOn w:val="a1"/>
    <w:uiPriority w:val="59"/>
    <w:rsid w:val="00B226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6F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226FD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B226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6"/>
    <w:uiPriority w:val="99"/>
    <w:locked/>
    <w:rsid w:val="00B226FD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List Paragraph"/>
    <w:basedOn w:val="a"/>
    <w:link w:val="a5"/>
    <w:uiPriority w:val="99"/>
    <w:qFormat/>
    <w:rsid w:val="00B226FD"/>
    <w:pPr>
      <w:ind w:left="720"/>
      <w:contextualSpacing/>
    </w:pPr>
    <w:rPr>
      <w:rFonts w:eastAsia="Calibri"/>
      <w:sz w:val="20"/>
      <w:szCs w:val="20"/>
      <w:lang w:val="x-none" w:eastAsia="x-none"/>
    </w:rPr>
  </w:style>
  <w:style w:type="table" w:styleId="a7">
    <w:name w:val="Table Grid"/>
    <w:basedOn w:val="a1"/>
    <w:uiPriority w:val="59"/>
    <w:rsid w:val="00B226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0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14</Pages>
  <Words>3630</Words>
  <Characters>20697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Sharafieva_MR</dc:creator>
  <cp:keywords/>
  <dc:description/>
  <cp:lastModifiedBy>Teachers</cp:lastModifiedBy>
  <cp:revision>21</cp:revision>
  <dcterms:created xsi:type="dcterms:W3CDTF">2020-03-05T07:27:00Z</dcterms:created>
  <dcterms:modified xsi:type="dcterms:W3CDTF">2020-03-28T08:26:00Z</dcterms:modified>
</cp:coreProperties>
</file>